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720" w:firstLine="0" w:firstLineChars="0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高瓴人工智能学院2</w:t>
      </w:r>
      <w:r>
        <w:rPr>
          <w:rFonts w:ascii="方正小标宋简体" w:hAnsi="仿宋" w:eastAsia="方正小标宋简体"/>
          <w:b/>
          <w:bCs/>
          <w:sz w:val="44"/>
          <w:szCs w:val="44"/>
        </w:rPr>
        <w:t>024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年申请-考核制博士拟推荐名单</w:t>
      </w:r>
    </w:p>
    <w:p>
      <w:r>
        <w:drawing>
          <wp:inline distT="0" distB="0" distL="0" distR="0">
            <wp:extent cx="5610225" cy="3173730"/>
            <wp:effectExtent l="0" t="0" r="9525" b="7620"/>
            <wp:docPr id="3" name="图片 3" descr="C:\Users\15610\AppData\Local\Temp\WeChat Files\cf4a5fba96885701a63980f4db08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5610\AppData\Local\Temp\WeChat Files\cf4a5fba96885701a63980f4db0885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0726" cy="318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2A"/>
    <w:rsid w:val="00055B1C"/>
    <w:rsid w:val="000D3D31"/>
    <w:rsid w:val="00411B2A"/>
    <w:rsid w:val="0071583F"/>
    <w:rsid w:val="00894544"/>
    <w:rsid w:val="00DF25E0"/>
    <w:rsid w:val="00E14470"/>
    <w:rsid w:val="23D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15</TotalTime>
  <ScaleCrop>false</ScaleCrop>
  <LinksUpToDate>false</LinksUpToDate>
  <CharactersWithSpaces>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2024-03-18T00:59:00Z</dcterms:created>
  <dc:creator>张国富</dc:creator>
  <cp:lastModifiedBy>Lina</cp:lastModifiedBy>
  <dcterms:modified xsi:type="dcterms:W3CDTF">2024-05-02T01:36:48Z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88CFF2B2A8E6496CBC28BD365516184D_13</vt:lpwstr>
  </property>
</Properties>
</file>